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</w:pPr>
      <w:r>
        <w:rPr>
          <w:rFonts w:hint="eastAsia"/>
        </w:rPr>
        <w:t>附件1：</w:t>
      </w:r>
    </w:p>
    <w:p>
      <w:pPr>
        <w:spacing w:afterLines="100" w:line="420" w:lineRule="exact"/>
        <w:jc w:val="center"/>
        <w:rPr>
          <w:sz w:val="24"/>
        </w:rPr>
      </w:pPr>
      <w:r>
        <w:rPr>
          <w:rFonts w:hint="eastAsia"/>
          <w:b/>
          <w:sz w:val="24"/>
        </w:rPr>
        <w:t>南京中医药大学药学院201</w:t>
      </w:r>
      <w:r>
        <w:rPr>
          <w:rFonts w:hint="eastAsia"/>
          <w:b/>
          <w:sz w:val="24"/>
          <w:lang w:val="en-US" w:eastAsia="zh-CN"/>
        </w:rPr>
        <w:t>9</w:t>
      </w:r>
      <w:r>
        <w:rPr>
          <w:rFonts w:hint="eastAsia"/>
          <w:b/>
          <w:sz w:val="24"/>
        </w:rPr>
        <w:t>年优秀本科生导师制培养对象申请表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379"/>
        <w:gridCol w:w="2740"/>
        <w:gridCol w:w="1701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7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736" w:type="pct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</w:t>
            </w:r>
          </w:p>
        </w:tc>
        <w:tc>
          <w:tcPr>
            <w:tcW w:w="147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班级</w:t>
            </w:r>
          </w:p>
        </w:tc>
        <w:tc>
          <w:tcPr>
            <w:tcW w:w="1736" w:type="pct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</w:t>
            </w:r>
          </w:p>
        </w:tc>
        <w:tc>
          <w:tcPr>
            <w:tcW w:w="147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电子邮件</w:t>
            </w:r>
          </w:p>
        </w:tc>
        <w:tc>
          <w:tcPr>
            <w:tcW w:w="1736" w:type="pct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英语水平</w:t>
            </w:r>
          </w:p>
        </w:tc>
        <w:tc>
          <w:tcPr>
            <w:tcW w:w="1475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计算机水平</w:t>
            </w:r>
          </w:p>
        </w:tc>
        <w:tc>
          <w:tcPr>
            <w:tcW w:w="173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3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班级排名</w:t>
            </w:r>
          </w:p>
        </w:tc>
        <w:tc>
          <w:tcPr>
            <w:tcW w:w="1475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91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是否有不及格</w:t>
            </w:r>
          </w:p>
        </w:tc>
        <w:tc>
          <w:tcPr>
            <w:tcW w:w="1736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1" w:hRule="atLeast"/>
        </w:trPr>
        <w:tc>
          <w:tcPr>
            <w:tcW w:w="66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或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发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表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章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4331" w:type="pct"/>
            <w:gridSpan w:val="4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（如表格不够填写，请附加页码）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科技创新成果：</w:t>
            </w:r>
            <w:r>
              <w:rPr>
                <w:rFonts w:hint="eastAsia"/>
                <w:b/>
                <w:sz w:val="18"/>
              </w:rPr>
              <w:t>（大学生实训、挑战杯、论文、专利、学术年会等）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开展的实验情况：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18"/>
              </w:rPr>
            </w:pPr>
            <w:r>
              <w:rPr>
                <w:rFonts w:hint="eastAsia"/>
                <w:b/>
                <w:sz w:val="24"/>
              </w:rPr>
              <w:t>获奖情况：</w:t>
            </w:r>
            <w:r>
              <w:rPr>
                <w:rFonts w:hint="eastAsia"/>
                <w:b/>
                <w:sz w:val="18"/>
              </w:rPr>
              <w:t>（本年度各类奖学金情况）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66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师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评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价</w:t>
            </w:r>
          </w:p>
        </w:tc>
        <w:tc>
          <w:tcPr>
            <w:tcW w:w="4331" w:type="pct"/>
            <w:gridSpan w:val="4"/>
            <w:vAlign w:val="center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ind w:firstLine="4080" w:firstLineChars="1700"/>
              <w:rPr>
                <w:sz w:val="24"/>
              </w:rPr>
            </w:pPr>
            <w:r>
              <w:rPr>
                <w:rFonts w:hint="eastAsia"/>
                <w:sz w:val="24"/>
              </w:rPr>
              <w:t>导师签字：</w:t>
            </w:r>
          </w:p>
          <w:p>
            <w:pPr>
              <w:ind w:firstLine="4096" w:firstLineChars="1700"/>
              <w:rPr>
                <w:b/>
                <w:sz w:val="24"/>
              </w:rPr>
            </w:pPr>
          </w:p>
          <w:p>
            <w:pPr>
              <w:ind w:firstLine="4920" w:firstLineChars="20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年    月    日     </w:t>
            </w:r>
          </w:p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669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学院意见</w:t>
            </w:r>
          </w:p>
        </w:tc>
        <w:tc>
          <w:tcPr>
            <w:tcW w:w="4331" w:type="pct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</w:p>
          <w:p>
            <w:pPr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年    月    日 </w:t>
            </w:r>
          </w:p>
        </w:tc>
      </w:tr>
    </w:tbl>
    <w:p>
      <w:pPr>
        <w:spacing w:line="420" w:lineRule="exact"/>
        <w:sectPr>
          <w:pgSz w:w="11907" w:h="16840"/>
          <w:pgMar w:top="1247" w:right="1418" w:bottom="936" w:left="1418" w:header="851" w:footer="992" w:gutter="0"/>
          <w:cols w:space="720" w:num="1"/>
          <w:docGrid w:type="lines" w:linePitch="312" w:charSpace="0"/>
        </w:sectPr>
      </w:pPr>
    </w:p>
    <w:p>
      <w:pPr>
        <w:spacing w:line="420" w:lineRule="exact"/>
      </w:pPr>
      <w:r>
        <w:rPr>
          <w:rFonts w:hint="eastAsia"/>
        </w:rPr>
        <w:t>附件2：</w:t>
      </w:r>
    </w:p>
    <w:p>
      <w:pPr>
        <w:spacing w:afterLines="100" w:line="420" w:lineRule="exact"/>
        <w:jc w:val="center"/>
        <w:rPr>
          <w:sz w:val="24"/>
        </w:rPr>
      </w:pPr>
      <w:r>
        <w:rPr>
          <w:rFonts w:hint="eastAsia"/>
          <w:b/>
          <w:sz w:val="24"/>
        </w:rPr>
        <w:t>南京中医药大学药学院201</w:t>
      </w:r>
      <w:r>
        <w:rPr>
          <w:rFonts w:hint="eastAsia"/>
          <w:b/>
          <w:sz w:val="24"/>
          <w:lang w:val="en-US" w:eastAsia="zh-CN"/>
        </w:rPr>
        <w:t>9</w:t>
      </w:r>
      <w:r>
        <w:rPr>
          <w:rFonts w:hint="eastAsia"/>
          <w:b/>
          <w:sz w:val="24"/>
        </w:rPr>
        <w:t>年优秀本科生导师申请表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671"/>
        <w:gridCol w:w="3016"/>
        <w:gridCol w:w="1257"/>
        <w:gridCol w:w="3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876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624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77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教研室</w:t>
            </w:r>
          </w:p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76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</w:t>
            </w:r>
          </w:p>
        </w:tc>
        <w:tc>
          <w:tcPr>
            <w:tcW w:w="162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77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电子邮件</w:t>
            </w:r>
          </w:p>
        </w:tc>
        <w:tc>
          <w:tcPr>
            <w:tcW w:w="1823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7" w:hRule="atLeast"/>
        </w:trPr>
        <w:tc>
          <w:tcPr>
            <w:tcW w:w="51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生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与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研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4485" w:type="pct"/>
            <w:gridSpan w:val="4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（如表格不够填写，请附加页码）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2" w:hRule="atLeast"/>
        </w:trPr>
        <w:tc>
          <w:tcPr>
            <w:tcW w:w="51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在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研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室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4485" w:type="pct"/>
            <w:gridSpan w:val="4"/>
            <w:vAlign w:val="center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ind w:firstLine="4080" w:firstLineChars="170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签字：</w:t>
            </w:r>
          </w:p>
          <w:p>
            <w:pPr>
              <w:ind w:firstLine="4920" w:firstLineChars="2050"/>
              <w:rPr>
                <w:sz w:val="24"/>
              </w:rPr>
            </w:pPr>
          </w:p>
          <w:p>
            <w:pPr>
              <w:ind w:firstLine="4920" w:firstLineChars="20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年    月    日     </w:t>
            </w:r>
          </w:p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</w:trPr>
        <w:tc>
          <w:tcPr>
            <w:tcW w:w="515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学院意见</w:t>
            </w:r>
          </w:p>
        </w:tc>
        <w:tc>
          <w:tcPr>
            <w:tcW w:w="4485" w:type="pct"/>
            <w:gridSpan w:val="4"/>
            <w:vAlign w:val="center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年    月    日   </w:t>
            </w:r>
          </w:p>
        </w:tc>
      </w:tr>
    </w:tbl>
    <w:p>
      <w:pPr>
        <w:spacing w:line="420" w:lineRule="exact"/>
        <w:sectPr>
          <w:pgSz w:w="11907" w:h="16840"/>
          <w:pgMar w:top="1247" w:right="1418" w:bottom="936" w:left="1418" w:header="851" w:footer="992" w:gutter="0"/>
          <w:cols w:space="720" w:num="1"/>
          <w:docGrid w:type="lines" w:linePitch="312" w:charSpace="0"/>
        </w:sectPr>
      </w:pPr>
    </w:p>
    <w:p>
      <w:pPr>
        <w:spacing w:line="420" w:lineRule="exact"/>
      </w:pPr>
      <w:r>
        <w:rPr>
          <w:rFonts w:hint="eastAsia"/>
        </w:rPr>
        <w:t>附件3：</w:t>
      </w:r>
    </w:p>
    <w:p>
      <w:pPr>
        <w:spacing w:afterLines="100" w:line="420" w:lineRule="exact"/>
        <w:jc w:val="center"/>
        <w:rPr>
          <w:rFonts w:ascii="宋体" w:hAnsi="宋体"/>
          <w:b/>
          <w:sz w:val="24"/>
        </w:rPr>
      </w:pPr>
      <w:r>
        <w:rPr>
          <w:rFonts w:hint="eastAsia"/>
          <w:b/>
          <w:sz w:val="24"/>
        </w:rPr>
        <w:t>南京中医药大学药学院201</w:t>
      </w:r>
      <w:r>
        <w:rPr>
          <w:rFonts w:hint="eastAsia"/>
          <w:b/>
          <w:sz w:val="24"/>
          <w:lang w:val="en-US" w:eastAsia="zh-CN"/>
        </w:rPr>
        <w:t>9</w:t>
      </w:r>
      <w:bookmarkStart w:id="0" w:name="_GoBack"/>
      <w:bookmarkEnd w:id="0"/>
      <w:r>
        <w:rPr>
          <w:rFonts w:hint="eastAsia"/>
          <w:b/>
          <w:sz w:val="24"/>
        </w:rPr>
        <w:t>年</w:t>
      </w:r>
      <w:r>
        <w:rPr>
          <w:rFonts w:hint="eastAsia" w:ascii="宋体" w:hAnsi="宋体"/>
          <w:b/>
          <w:sz w:val="24"/>
        </w:rPr>
        <w:t>本科生导师制“优秀学习团队”申请表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794"/>
        <w:gridCol w:w="2551"/>
        <w:gridCol w:w="1558"/>
        <w:gridCol w:w="2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团队项目名称</w:t>
            </w:r>
          </w:p>
        </w:tc>
        <w:tc>
          <w:tcPr>
            <w:tcW w:w="402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导师姓名</w:t>
            </w:r>
          </w:p>
        </w:tc>
        <w:tc>
          <w:tcPr>
            <w:tcW w:w="1497" w:type="pct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电话号码</w:t>
            </w:r>
          </w:p>
        </w:tc>
        <w:tc>
          <w:tcPr>
            <w:tcW w:w="1610" w:type="pct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团队负责人</w:t>
            </w:r>
          </w:p>
        </w:tc>
        <w:tc>
          <w:tcPr>
            <w:tcW w:w="1497" w:type="pct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负责人电话</w:t>
            </w:r>
          </w:p>
        </w:tc>
        <w:tc>
          <w:tcPr>
            <w:tcW w:w="1610" w:type="pct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97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团队其他成员</w:t>
            </w:r>
          </w:p>
        </w:tc>
        <w:tc>
          <w:tcPr>
            <w:tcW w:w="402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9" w:hRule="atLeast"/>
        </w:trPr>
        <w:tc>
          <w:tcPr>
            <w:tcW w:w="513" w:type="pct"/>
            <w:vAlign w:val="center"/>
          </w:tcPr>
          <w:p>
            <w:pPr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队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和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培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养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对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与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研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介</w:t>
            </w:r>
          </w:p>
          <w:p>
            <w:pPr>
              <w:rPr>
                <w:b/>
                <w:sz w:val="24"/>
              </w:rPr>
            </w:pPr>
          </w:p>
        </w:tc>
        <w:tc>
          <w:tcPr>
            <w:tcW w:w="4487" w:type="pct"/>
            <w:gridSpan w:val="4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（如表格不够填写，请附加页码）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51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指导老师意见</w:t>
            </w:r>
          </w:p>
        </w:tc>
        <w:tc>
          <w:tcPr>
            <w:tcW w:w="4487" w:type="pct"/>
            <w:gridSpan w:val="4"/>
            <w:vAlign w:val="center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ind w:firstLine="4080" w:firstLineChars="17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签字：</w:t>
            </w:r>
          </w:p>
          <w:p>
            <w:pPr>
              <w:ind w:firstLine="4096" w:firstLineChars="1700"/>
              <w:rPr>
                <w:b/>
                <w:sz w:val="24"/>
              </w:rPr>
            </w:pPr>
          </w:p>
          <w:p>
            <w:pPr>
              <w:ind w:firstLine="4920" w:firstLineChars="20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年    月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51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学院意见</w:t>
            </w:r>
          </w:p>
        </w:tc>
        <w:tc>
          <w:tcPr>
            <w:tcW w:w="4487" w:type="pct"/>
            <w:gridSpan w:val="4"/>
            <w:vAlign w:val="center"/>
          </w:tcPr>
          <w:p>
            <w:pPr>
              <w:ind w:firstLine="4920" w:firstLineChars="2050"/>
              <w:rPr>
                <w:sz w:val="24"/>
              </w:rPr>
            </w:pPr>
          </w:p>
          <w:p>
            <w:pPr>
              <w:ind w:firstLine="4920" w:firstLineChars="2050"/>
              <w:rPr>
                <w:sz w:val="24"/>
              </w:rPr>
            </w:pPr>
          </w:p>
          <w:p>
            <w:pPr>
              <w:ind w:firstLine="4920" w:firstLineChars="2050"/>
              <w:rPr>
                <w:sz w:val="24"/>
              </w:rPr>
            </w:pPr>
          </w:p>
          <w:p>
            <w:pPr>
              <w:ind w:firstLine="4920" w:firstLineChars="20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年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3976"/>
    <w:rsid w:val="0006626D"/>
    <w:rsid w:val="001641AF"/>
    <w:rsid w:val="0016456D"/>
    <w:rsid w:val="001B0458"/>
    <w:rsid w:val="002F0CCD"/>
    <w:rsid w:val="0035397E"/>
    <w:rsid w:val="004C765D"/>
    <w:rsid w:val="00562EE9"/>
    <w:rsid w:val="005B4888"/>
    <w:rsid w:val="005D727D"/>
    <w:rsid w:val="005E0AF7"/>
    <w:rsid w:val="005E2FFF"/>
    <w:rsid w:val="00625E01"/>
    <w:rsid w:val="00696467"/>
    <w:rsid w:val="00697711"/>
    <w:rsid w:val="00712B6C"/>
    <w:rsid w:val="00735DDA"/>
    <w:rsid w:val="008B7C81"/>
    <w:rsid w:val="009412EC"/>
    <w:rsid w:val="00947F78"/>
    <w:rsid w:val="00965A20"/>
    <w:rsid w:val="009C3130"/>
    <w:rsid w:val="009E3976"/>
    <w:rsid w:val="00A41E22"/>
    <w:rsid w:val="00B96E62"/>
    <w:rsid w:val="00C005A6"/>
    <w:rsid w:val="00C66593"/>
    <w:rsid w:val="00CF4691"/>
    <w:rsid w:val="00D6558E"/>
    <w:rsid w:val="00DA35F7"/>
    <w:rsid w:val="00DC19BE"/>
    <w:rsid w:val="00DD18AD"/>
    <w:rsid w:val="00E0675E"/>
    <w:rsid w:val="00E46D08"/>
    <w:rsid w:val="00E86E2F"/>
    <w:rsid w:val="00E916E0"/>
    <w:rsid w:val="00ED42E3"/>
    <w:rsid w:val="00F55869"/>
    <w:rsid w:val="00FD1CA3"/>
    <w:rsid w:val="0398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