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eastAsia="方正楷体_GBK"/>
          <w:sz w:val="28"/>
          <w:szCs w:val="28"/>
        </w:rPr>
      </w:pPr>
      <w:r>
        <w:rPr>
          <w:rFonts w:eastAsia="方正黑体_GBK"/>
          <w:sz w:val="28"/>
          <w:szCs w:val="28"/>
        </w:rPr>
        <w:t>附件3</w:t>
      </w:r>
      <w:r>
        <w:rPr>
          <w:rFonts w:hint="eastAsia" w:eastAsia="方正黑体_GBK"/>
          <w:sz w:val="28"/>
          <w:szCs w:val="28"/>
        </w:rPr>
        <w:t xml:space="preserve">  </w:t>
      </w:r>
      <w:r>
        <w:rPr>
          <w:rFonts w:eastAsia="方正黑体_GBK"/>
          <w:sz w:val="28"/>
          <w:szCs w:val="28"/>
        </w:rPr>
        <w:t xml:space="preserve">  </w:t>
      </w:r>
      <w:r>
        <w:rPr>
          <w:rFonts w:eastAsia="方正楷体_GBK"/>
          <w:sz w:val="28"/>
          <w:szCs w:val="28"/>
        </w:rPr>
        <w:t xml:space="preserve">                                      </w:t>
      </w:r>
    </w:p>
    <w:p>
      <w:pPr>
        <w:spacing w:line="500" w:lineRule="exact"/>
        <w:jc w:val="center"/>
        <w:rPr>
          <w:rFonts w:eastAsia="方正黑体_GBK"/>
          <w:sz w:val="30"/>
        </w:rPr>
      </w:pPr>
      <w:bookmarkStart w:id="0" w:name="_GoBack"/>
      <w:r>
        <w:rPr>
          <w:rFonts w:hint="eastAsia" w:eastAsia="方正黑体_GBK"/>
          <w:sz w:val="30"/>
        </w:rPr>
        <w:t>2023年度南京中医药大学青年志愿服务行动组织奖推荐表</w:t>
      </w:r>
      <w:bookmarkEnd w:id="0"/>
    </w:p>
    <w:p>
      <w:pPr>
        <w:spacing w:line="500" w:lineRule="exact"/>
        <w:jc w:val="center"/>
        <w:rPr>
          <w:b/>
          <w:sz w:val="30"/>
        </w:rPr>
      </w:pPr>
    </w:p>
    <w:tbl>
      <w:tblPr>
        <w:tblStyle w:val="3"/>
        <w:tblW w:w="8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1"/>
        <w:gridCol w:w="1484"/>
        <w:gridCol w:w="981"/>
        <w:gridCol w:w="1543"/>
        <w:gridCol w:w="1336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921" w:type="dxa"/>
            <w:tcBorders>
              <w:top w:val="double" w:color="auto" w:sz="4" w:space="0"/>
              <w:left w:val="double" w:color="auto" w:sz="4" w:space="0"/>
            </w:tcBorders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单位名称</w:t>
            </w:r>
          </w:p>
        </w:tc>
        <w:tc>
          <w:tcPr>
            <w:tcW w:w="6933" w:type="dxa"/>
            <w:gridSpan w:val="5"/>
            <w:tcBorders>
              <w:top w:val="double" w:color="auto" w:sz="4" w:space="0"/>
              <w:right w:val="double" w:color="auto" w:sz="4" w:space="0"/>
            </w:tcBorders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921" w:type="dxa"/>
            <w:tcBorders>
              <w:left w:val="double" w:color="auto" w:sz="4" w:space="0"/>
            </w:tcBorders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成立时间</w:t>
            </w:r>
          </w:p>
        </w:tc>
        <w:tc>
          <w:tcPr>
            <w:tcW w:w="4008" w:type="dxa"/>
            <w:gridSpan w:val="3"/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36" w:type="dxa"/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24"/>
              </w:rPr>
              <w:t>参与人数</w:t>
            </w:r>
          </w:p>
        </w:tc>
        <w:tc>
          <w:tcPr>
            <w:tcW w:w="1589" w:type="dxa"/>
            <w:tcBorders>
              <w:right w:val="double" w:color="auto" w:sz="4" w:space="0"/>
            </w:tcBorders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921" w:type="dxa"/>
            <w:tcBorders>
              <w:left w:val="double" w:color="auto" w:sz="4" w:space="0"/>
            </w:tcBorders>
            <w:vAlign w:val="center"/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主要服务内容</w:t>
            </w:r>
          </w:p>
        </w:tc>
        <w:tc>
          <w:tcPr>
            <w:tcW w:w="6933" w:type="dxa"/>
            <w:gridSpan w:val="5"/>
            <w:tcBorders>
              <w:right w:val="double" w:color="auto" w:sz="4" w:space="0"/>
            </w:tcBorders>
          </w:tcPr>
          <w:p>
            <w:pPr>
              <w:tabs>
                <w:tab w:val="left" w:pos="1260"/>
              </w:tabs>
              <w:spacing w:line="36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921" w:type="dxa"/>
            <w:tcBorders>
              <w:left w:val="double" w:color="auto" w:sz="4" w:space="0"/>
            </w:tcBorders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负责人姓名</w:t>
            </w:r>
          </w:p>
        </w:tc>
        <w:tc>
          <w:tcPr>
            <w:tcW w:w="1484" w:type="dxa"/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981" w:type="dxa"/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职  务</w:t>
            </w:r>
          </w:p>
        </w:tc>
        <w:tc>
          <w:tcPr>
            <w:tcW w:w="1543" w:type="dxa"/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36" w:type="dxa"/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手机号码</w:t>
            </w:r>
          </w:p>
        </w:tc>
        <w:tc>
          <w:tcPr>
            <w:tcW w:w="1589" w:type="dxa"/>
            <w:tcBorders>
              <w:right w:val="double" w:color="auto" w:sz="4" w:space="0"/>
            </w:tcBorders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  <w:jc w:val="center"/>
        </w:trPr>
        <w:tc>
          <w:tcPr>
            <w:tcW w:w="1921" w:type="dxa"/>
            <w:tcBorders>
              <w:left w:val="double" w:color="auto" w:sz="4" w:space="0"/>
            </w:tcBorders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通讯地址</w:t>
            </w:r>
          </w:p>
        </w:tc>
        <w:tc>
          <w:tcPr>
            <w:tcW w:w="6933" w:type="dxa"/>
            <w:gridSpan w:val="5"/>
            <w:tcBorders>
              <w:right w:val="double" w:color="auto" w:sz="4" w:space="0"/>
            </w:tcBorders>
          </w:tcPr>
          <w:p>
            <w:pPr>
              <w:tabs>
                <w:tab w:val="left" w:pos="1260"/>
              </w:tabs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1921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邮    编</w:t>
            </w:r>
          </w:p>
        </w:tc>
        <w:tc>
          <w:tcPr>
            <w:tcW w:w="246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eastAsia="方正仿宋_GBK"/>
                <w:sz w:val="24"/>
              </w:rPr>
            </w:pPr>
          </w:p>
        </w:tc>
        <w:tc>
          <w:tcPr>
            <w:tcW w:w="15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电子邮箱</w:t>
            </w:r>
          </w:p>
        </w:tc>
        <w:tc>
          <w:tcPr>
            <w:tcW w:w="2925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0" w:hRule="atLeast"/>
          <w:jc w:val="center"/>
        </w:trPr>
        <w:tc>
          <w:tcPr>
            <w:tcW w:w="1921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主要事迹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（500字内）</w:t>
            </w:r>
          </w:p>
        </w:tc>
        <w:tc>
          <w:tcPr>
            <w:tcW w:w="6933" w:type="dxa"/>
            <w:gridSpan w:val="5"/>
            <w:tcBorders>
              <w:right w:val="doub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6" w:hRule="atLeast"/>
          <w:jc w:val="center"/>
        </w:trPr>
        <w:tc>
          <w:tcPr>
            <w:tcW w:w="1921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所属团委</w:t>
            </w:r>
            <w:r>
              <w:rPr>
                <w:rFonts w:eastAsia="方正仿宋_GBK"/>
                <w:sz w:val="24"/>
              </w:rPr>
              <w:t>意见</w:t>
            </w:r>
          </w:p>
        </w:tc>
        <w:tc>
          <w:tcPr>
            <w:tcW w:w="6933" w:type="dxa"/>
            <w:gridSpan w:val="5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（盖  章）</w:t>
            </w:r>
          </w:p>
          <w:p>
            <w:pPr>
              <w:spacing w:line="36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 年    月    日</w:t>
            </w:r>
          </w:p>
        </w:tc>
      </w:tr>
    </w:tbl>
    <w:p>
      <w:pPr>
        <w:spacing w:line="360" w:lineRule="exact"/>
        <w:rPr>
          <w:rFonts w:eastAsia="方正仿宋_GBK"/>
        </w:rPr>
      </w:pPr>
      <w:r>
        <w:rPr>
          <w:rFonts w:eastAsia="方正仿宋_GBK"/>
          <w:sz w:val="24"/>
        </w:rPr>
        <w:t>说明：1、此表请用A4纸打印；2、此表同事迹材料或介绍一并上报；3、此表可复制</w:t>
      </w:r>
      <w:r>
        <w:rPr>
          <w:rFonts w:hint="eastAsia" w:eastAsia="方正仿宋_GBK"/>
          <w:sz w:val="24"/>
        </w:rPr>
        <w:t>；</w:t>
      </w:r>
      <w:r>
        <w:rPr>
          <w:rFonts w:eastAsia="方正仿宋_GBK"/>
          <w:sz w:val="24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2F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